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B62" w:rsidRPr="00F14B62" w:rsidRDefault="00F14B62" w:rsidP="00F14B62">
      <w:pPr>
        <w:spacing w:line="360" w:lineRule="exact"/>
        <w:rPr>
          <w:rFonts w:ascii="仿宋" w:eastAsia="仿宋" w:hAnsi="仿宋" w:hint="eastAsia"/>
          <w:b/>
          <w:sz w:val="24"/>
        </w:rPr>
      </w:pPr>
      <w:r w:rsidRPr="00F14B62">
        <w:rPr>
          <w:rFonts w:ascii="仿宋" w:eastAsia="仿宋" w:hAnsi="仿宋" w:hint="eastAsia"/>
          <w:b/>
          <w:sz w:val="24"/>
        </w:rPr>
        <w:t>附件X</w:t>
      </w:r>
    </w:p>
    <w:p w:rsidR="00ED30F4" w:rsidRDefault="00ED30F4" w:rsidP="00ED30F4">
      <w:pPr>
        <w:spacing w:line="36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保密合同</w:t>
      </w:r>
    </w:p>
    <w:p w:rsidR="00ED30F4" w:rsidRDefault="00ED30F4" w:rsidP="00ED30F4">
      <w:pPr>
        <w:spacing w:line="360" w:lineRule="exact"/>
        <w:rPr>
          <w:rFonts w:ascii="仿宋" w:eastAsia="仿宋" w:hAnsi="仿宋"/>
          <w:sz w:val="24"/>
        </w:rPr>
      </w:pPr>
    </w:p>
    <w:p w:rsidR="00ED30F4" w:rsidRDefault="00ED30F4" w:rsidP="00ED30F4">
      <w:pPr>
        <w:spacing w:line="360" w:lineRule="exact"/>
        <w:ind w:firstLineChars="200" w:firstLine="482"/>
        <w:rPr>
          <w:rFonts w:ascii="仿宋" w:eastAsia="仿宋" w:hAnsi="仿宋"/>
          <w:b/>
          <w:sz w:val="24"/>
        </w:rPr>
      </w:pPr>
    </w:p>
    <w:p w:rsidR="00ED30F4" w:rsidRDefault="00ED30F4" w:rsidP="00ED30F4">
      <w:pPr>
        <w:spacing w:line="360" w:lineRule="exact"/>
        <w:ind w:firstLineChars="200" w:firstLine="482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第一条保密信息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1.1</w:t>
      </w:r>
      <w:r>
        <w:rPr>
          <w:rFonts w:ascii="仿宋" w:eastAsia="仿宋" w:hAnsi="仿宋" w:hint="eastAsia"/>
          <w:sz w:val="24"/>
        </w:rPr>
        <w:t>保密信息包括但不限于以下内容：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 w:rsidRPr="000C3C76">
        <w:rPr>
          <w:rFonts w:ascii="仿宋" w:eastAsia="仿宋" w:hAnsi="仿宋"/>
          <w:sz w:val="24"/>
        </w:rPr>
        <w:t>[</w:t>
      </w:r>
      <w:r w:rsidR="00E1772D">
        <w:rPr>
          <w:rFonts w:ascii="仿宋" w:eastAsia="仿宋" w:hAnsi="仿宋" w:hint="eastAsia"/>
          <w:sz w:val="24"/>
        </w:rPr>
        <w:t>合同</w:t>
      </w:r>
      <w:r w:rsidR="000C3C76" w:rsidRPr="000C3C76">
        <w:rPr>
          <w:rFonts w:ascii="仿宋" w:eastAsia="仿宋" w:hAnsi="仿宋" w:hint="eastAsia"/>
          <w:kern w:val="0"/>
          <w:sz w:val="24"/>
        </w:rPr>
        <w:t>项目涉及的所有信息及数据</w:t>
      </w:r>
      <w:r w:rsidRPr="000C3C76">
        <w:rPr>
          <w:rFonts w:ascii="仿宋" w:eastAsia="仿宋" w:hAnsi="仿宋"/>
          <w:sz w:val="24"/>
        </w:rPr>
        <w:t>]</w:t>
      </w:r>
      <w:r w:rsidRPr="000C3C76">
        <w:rPr>
          <w:rFonts w:ascii="仿宋" w:eastAsia="仿宋" w:hAnsi="仿宋" w:hint="eastAsia"/>
          <w:sz w:val="24"/>
        </w:rPr>
        <w:t>。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1.2</w:t>
      </w:r>
      <w:r>
        <w:rPr>
          <w:rFonts w:ascii="仿宋" w:eastAsia="仿宋" w:hAnsi="仿宋" w:hint="eastAsia"/>
          <w:sz w:val="24"/>
        </w:rPr>
        <w:t>上述保密信息可以以数据、文字及记载上述内容的文档、光盘、软件、图书等有形介质体现，也可通过口头等视听方式传递。</w:t>
      </w:r>
    </w:p>
    <w:p w:rsidR="00ED30F4" w:rsidRDefault="00ED30F4" w:rsidP="00ED30F4">
      <w:pPr>
        <w:spacing w:line="360" w:lineRule="exact"/>
        <w:ind w:firstLineChars="200" w:firstLine="482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第二条双方权利和义务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2.1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承诺该保密信息仅用于与项目有关的用途。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不得将保密信息用于项目以外的任何用途。除为执行项目目的外，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不得对保密信息进行复制。未经甲方同意，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也不得利用保密信息进行新的研究或开发。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对本合同签订及项目履行过程中依法获得的个人信息和重要数据，应当依法在中国境内存储，且不得向中国境外提供。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2.2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承诺对保密信息予以妥善保管，并对保密信息在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期间发生的以下事项承担全部责任，因此造成甲方损失的，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应负责赔偿：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 xml:space="preserve">2.2.1 </w:t>
      </w:r>
      <w:r>
        <w:rPr>
          <w:rFonts w:ascii="仿宋" w:eastAsia="仿宋" w:hAnsi="仿宋" w:hint="eastAsia"/>
          <w:sz w:val="24"/>
        </w:rPr>
        <w:t>保密信息被盗、泄露，或者其他方式的泄露及</w:t>
      </w:r>
      <w:r>
        <w:rPr>
          <w:rFonts w:ascii="仿宋" w:eastAsia="仿宋" w:hAnsi="仿宋"/>
          <w:sz w:val="24"/>
        </w:rPr>
        <w:t>/</w:t>
      </w:r>
      <w:r>
        <w:rPr>
          <w:rFonts w:ascii="仿宋" w:eastAsia="仿宋" w:hAnsi="仿宋" w:hint="eastAsia"/>
          <w:sz w:val="24"/>
        </w:rPr>
        <w:t>或毁损、灭失。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 xml:space="preserve">2.2.2 </w:t>
      </w:r>
      <w:r>
        <w:rPr>
          <w:rFonts w:ascii="仿宋" w:eastAsia="仿宋" w:hAnsi="仿宋" w:hint="eastAsia"/>
          <w:sz w:val="24"/>
        </w:rPr>
        <w:t>任何根据本合同有权从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获得保密信息的雇员（包括但不限于现有雇员及从前雇员）、股东、董事、顾问和</w:t>
      </w:r>
      <w:r>
        <w:rPr>
          <w:rFonts w:ascii="仿宋" w:eastAsia="仿宋" w:hAnsi="仿宋"/>
          <w:sz w:val="24"/>
        </w:rPr>
        <w:t>/</w:t>
      </w:r>
      <w:r>
        <w:rPr>
          <w:rFonts w:ascii="仿宋" w:eastAsia="仿宋" w:hAnsi="仿宋" w:hint="eastAsia"/>
          <w:sz w:val="24"/>
        </w:rPr>
        <w:t>或咨询人员等对保密信息未经授权的披露。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2.3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承诺对保密信息按本合同约定予以保密，并至少采取不低于对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保密信息的保护手段进行保密。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2.4</w:t>
      </w:r>
      <w:r w:rsidR="00E1772D">
        <w:rPr>
          <w:rFonts w:ascii="仿宋" w:eastAsia="仿宋" w:hAnsi="仿宋" w:hint="eastAsia"/>
          <w:sz w:val="24"/>
        </w:rPr>
        <w:t>乙方/卖方</w:t>
      </w:r>
      <w:proofErr w:type="gramStart"/>
      <w:r>
        <w:rPr>
          <w:rFonts w:ascii="仿宋" w:eastAsia="仿宋" w:hAnsi="仿宋" w:hint="eastAsia"/>
          <w:sz w:val="24"/>
        </w:rPr>
        <w:t>承诺仅</w:t>
      </w:r>
      <w:proofErr w:type="gramEnd"/>
      <w:r>
        <w:rPr>
          <w:rFonts w:ascii="仿宋" w:eastAsia="仿宋" w:hAnsi="仿宋" w:hint="eastAsia"/>
          <w:sz w:val="24"/>
        </w:rPr>
        <w:t>为执行项目的目的向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确有知悉必要的雇员、股东、董事、顾问和</w:t>
      </w:r>
      <w:r>
        <w:rPr>
          <w:rFonts w:ascii="仿宋" w:eastAsia="仿宋" w:hAnsi="仿宋"/>
          <w:sz w:val="24"/>
        </w:rPr>
        <w:t>/</w:t>
      </w:r>
      <w:r>
        <w:rPr>
          <w:rFonts w:ascii="仿宋" w:eastAsia="仿宋" w:hAnsi="仿宋" w:hint="eastAsia"/>
          <w:sz w:val="24"/>
        </w:rPr>
        <w:t>或咨询人员披露保密信息，且对保密信息的披露及利用符合甲方的利益。在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上述人员知悉该保密信息前，应向其说明保密信息的保密性及其应承担的义务，保证上述人员同意接受本合同条款的约束，并对上述人员的保密行为进行有效的监督管理。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如发现保密信息泄露，应采取有效措施防止泄密进一步扩大，并及时告知甲方。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2.5</w:t>
      </w:r>
      <w:r>
        <w:rPr>
          <w:rFonts w:ascii="仿宋" w:eastAsia="仿宋" w:hAnsi="仿宋" w:hint="eastAsia"/>
          <w:sz w:val="24"/>
        </w:rPr>
        <w:t>项目终止后，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应及时将承载保密信息的介质原件及复制件全部返还甲方，最迟不得超过甲方发出交还通知之日起[三十]日。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2.6</w:t>
      </w:r>
      <w:r>
        <w:rPr>
          <w:rFonts w:ascii="仿宋" w:eastAsia="仿宋" w:hAnsi="仿宋" w:hint="eastAsia"/>
          <w:sz w:val="24"/>
        </w:rPr>
        <w:t>上述限制条款不适用于以下情况：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2.6.1</w:t>
      </w:r>
      <w:r>
        <w:rPr>
          <w:rFonts w:ascii="仿宋" w:eastAsia="仿宋" w:hAnsi="仿宋" w:hint="eastAsia"/>
          <w:sz w:val="24"/>
        </w:rPr>
        <w:t>在依本合同披露之时，该保密信息已以合法方式属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所有或由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知悉。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2.6.2</w:t>
      </w:r>
      <w:r>
        <w:rPr>
          <w:rFonts w:ascii="仿宋" w:eastAsia="仿宋" w:hAnsi="仿宋" w:hint="eastAsia"/>
          <w:sz w:val="24"/>
        </w:rPr>
        <w:t>在依本合同披露之时，该保密信息已经公开或能从公开领域获得。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2.6.3</w:t>
      </w:r>
      <w:r>
        <w:rPr>
          <w:rFonts w:ascii="仿宋" w:eastAsia="仿宋" w:hAnsi="仿宋" w:hint="eastAsia"/>
          <w:sz w:val="24"/>
        </w:rPr>
        <w:t>保密信息是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从没有违反对甲方负有保密或不披露义务的人合法取得的。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2.6.4</w:t>
      </w:r>
      <w:r>
        <w:rPr>
          <w:rFonts w:ascii="仿宋" w:eastAsia="仿宋" w:hAnsi="仿宋" w:hint="eastAsia"/>
          <w:sz w:val="24"/>
        </w:rPr>
        <w:t>该保密信息是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或其关联或附属公司独立开发，而且未从甲</w:t>
      </w:r>
      <w:r>
        <w:rPr>
          <w:rFonts w:ascii="仿宋" w:eastAsia="仿宋" w:hAnsi="仿宋" w:hint="eastAsia"/>
          <w:sz w:val="24"/>
        </w:rPr>
        <w:lastRenderedPageBreak/>
        <w:t>方或其关联或附属公司披露或提供的信息中获益。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2.6.5</w:t>
      </w:r>
      <w:r>
        <w:rPr>
          <w:rFonts w:ascii="仿宋" w:eastAsia="仿宋" w:hAnsi="仿宋" w:hint="eastAsia"/>
          <w:sz w:val="24"/>
        </w:rPr>
        <w:t>经甲方书面同意对外披露，但仅限于甲方书面同意的范围、方式且遵循书面同意中规定的其他前提条件。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2.6.6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应法律、行政法规要求披露的信息（通过口头提问、询问、要求资料或文件、传唤、民事或刑事调查或其他程序披露保密信息）。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2.7</w:t>
      </w:r>
      <w:r>
        <w:rPr>
          <w:rFonts w:ascii="仿宋" w:eastAsia="仿宋" w:hAnsi="仿宋" w:hint="eastAsia"/>
          <w:sz w:val="24"/>
        </w:rPr>
        <w:t>如果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拟以本合同第</w:t>
      </w:r>
      <w:r>
        <w:rPr>
          <w:rFonts w:ascii="仿宋" w:eastAsia="仿宋" w:hAnsi="仿宋"/>
          <w:sz w:val="24"/>
        </w:rPr>
        <w:t>2.6.5</w:t>
      </w:r>
      <w:r>
        <w:rPr>
          <w:rFonts w:ascii="仿宋" w:eastAsia="仿宋" w:hAnsi="仿宋" w:hint="eastAsia"/>
          <w:sz w:val="24"/>
        </w:rPr>
        <w:t>条、第</w:t>
      </w:r>
      <w:r>
        <w:rPr>
          <w:rFonts w:ascii="仿宋" w:eastAsia="仿宋" w:hAnsi="仿宋"/>
          <w:sz w:val="24"/>
        </w:rPr>
        <w:t>2.6.6</w:t>
      </w:r>
      <w:r>
        <w:rPr>
          <w:rFonts w:ascii="仿宋" w:eastAsia="仿宋" w:hAnsi="仿宋" w:hint="eastAsia"/>
          <w:sz w:val="24"/>
        </w:rPr>
        <w:t>条为依据</w:t>
      </w:r>
      <w:proofErr w:type="gramStart"/>
      <w:r>
        <w:rPr>
          <w:rFonts w:ascii="仿宋" w:eastAsia="仿宋" w:hAnsi="仿宋" w:hint="eastAsia"/>
          <w:sz w:val="24"/>
        </w:rPr>
        <w:t>作出</w:t>
      </w:r>
      <w:proofErr w:type="gramEnd"/>
      <w:r>
        <w:rPr>
          <w:rFonts w:ascii="仿宋" w:eastAsia="仿宋" w:hAnsi="仿宋" w:hint="eastAsia"/>
          <w:sz w:val="24"/>
        </w:rPr>
        <w:t>披露的，应至少于实际</w:t>
      </w:r>
      <w:proofErr w:type="gramStart"/>
      <w:r>
        <w:rPr>
          <w:rFonts w:ascii="仿宋" w:eastAsia="仿宋" w:hAnsi="仿宋" w:hint="eastAsia"/>
          <w:sz w:val="24"/>
        </w:rPr>
        <w:t>作出</w:t>
      </w:r>
      <w:proofErr w:type="gramEnd"/>
      <w:r>
        <w:rPr>
          <w:rFonts w:ascii="仿宋" w:eastAsia="仿宋" w:hAnsi="仿宋" w:hint="eastAsia"/>
          <w:sz w:val="24"/>
        </w:rPr>
        <w:t>披露行为前[五]</w:t>
      </w:r>
      <w:proofErr w:type="gramStart"/>
      <w:r>
        <w:rPr>
          <w:rFonts w:ascii="仿宋" w:eastAsia="仿宋" w:hAnsi="仿宋" w:hint="eastAsia"/>
          <w:sz w:val="24"/>
        </w:rPr>
        <w:t>个</w:t>
      </w:r>
      <w:proofErr w:type="gramEnd"/>
      <w:r>
        <w:rPr>
          <w:rFonts w:ascii="仿宋" w:eastAsia="仿宋" w:hAnsi="仿宋" w:hint="eastAsia"/>
          <w:sz w:val="24"/>
        </w:rPr>
        <w:t>工作日通知甲方，说明其拟根据上述约定披露有关的保密信息，并就披露对象和披露范围、方式等</w:t>
      </w:r>
      <w:proofErr w:type="gramStart"/>
      <w:r>
        <w:rPr>
          <w:rFonts w:ascii="仿宋" w:eastAsia="仿宋" w:hAnsi="仿宋" w:hint="eastAsia"/>
          <w:sz w:val="24"/>
        </w:rPr>
        <w:t>作出</w:t>
      </w:r>
      <w:proofErr w:type="gramEnd"/>
      <w:r>
        <w:rPr>
          <w:rFonts w:ascii="仿宋" w:eastAsia="仿宋" w:hAnsi="仿宋" w:hint="eastAsia"/>
          <w:sz w:val="24"/>
        </w:rPr>
        <w:t>说明。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2.8</w:t>
      </w:r>
      <w:r>
        <w:rPr>
          <w:rFonts w:ascii="仿宋" w:eastAsia="仿宋" w:hAnsi="仿宋" w:hint="eastAsia"/>
          <w:sz w:val="24"/>
        </w:rPr>
        <w:t>甲方不保证保密信息的精确性与合理性。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2.9</w:t>
      </w:r>
      <w:r>
        <w:rPr>
          <w:rFonts w:ascii="仿宋" w:eastAsia="仿宋" w:hAnsi="仿宋" w:hint="eastAsia"/>
          <w:sz w:val="24"/>
        </w:rPr>
        <w:t>如果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得知第三方获得任何保密信息，则应及时书面通知甲方，并向甲方提供掌握的所有相关情况。</w:t>
      </w:r>
    </w:p>
    <w:p w:rsidR="00ED30F4" w:rsidRDefault="00ED30F4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2.10</w:t>
      </w:r>
      <w:r>
        <w:rPr>
          <w:rFonts w:ascii="仿宋" w:eastAsia="仿宋" w:hAnsi="仿宋" w:hint="eastAsia"/>
          <w:sz w:val="24"/>
        </w:rPr>
        <w:t>双方一致认同，对于本合同签订及履行过程中、项目的商谈及合作过程中所接触到的甲方关联公司的保密信息，</w:t>
      </w:r>
      <w:r w:rsidR="00E1772D">
        <w:rPr>
          <w:rFonts w:ascii="仿宋" w:eastAsia="仿宋" w:hAnsi="仿宋" w:hint="eastAsia"/>
          <w:sz w:val="24"/>
        </w:rPr>
        <w:t>乙方/卖方</w:t>
      </w:r>
      <w:r>
        <w:rPr>
          <w:rFonts w:ascii="仿宋" w:eastAsia="仿宋" w:hAnsi="仿宋" w:hint="eastAsia"/>
          <w:sz w:val="24"/>
        </w:rPr>
        <w:t>并应依据本合同约定履行保密义务、承担责任。</w:t>
      </w:r>
    </w:p>
    <w:p w:rsidR="00ED30F4" w:rsidRDefault="00ED30F4" w:rsidP="00ED30F4">
      <w:pPr>
        <w:spacing w:line="360" w:lineRule="exact"/>
        <w:ind w:firstLineChars="200" w:firstLine="482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第三条违约责任</w:t>
      </w:r>
    </w:p>
    <w:p w:rsidR="00ED30F4" w:rsidRDefault="00E1772D" w:rsidP="00ED30F4">
      <w:pPr>
        <w:spacing w:line="36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乙方/卖方</w:t>
      </w:r>
      <w:r w:rsidR="00ED30F4">
        <w:rPr>
          <w:rFonts w:ascii="仿宋" w:eastAsia="仿宋" w:hAnsi="仿宋" w:hint="eastAsia"/>
          <w:sz w:val="24"/>
        </w:rPr>
        <w:t>未履行或未完全履行本合同项下的条款均构成违约</w:t>
      </w:r>
      <w:r>
        <w:rPr>
          <w:rFonts w:ascii="仿宋" w:eastAsia="仿宋" w:hAnsi="仿宋" w:hint="eastAsia"/>
          <w:sz w:val="24"/>
        </w:rPr>
        <w:t>乙方/卖方</w:t>
      </w:r>
      <w:r w:rsidR="00ED30F4">
        <w:rPr>
          <w:rFonts w:ascii="仿宋" w:eastAsia="仿宋" w:hAnsi="仿宋" w:hint="eastAsia"/>
          <w:sz w:val="24"/>
        </w:rPr>
        <w:t>应赔偿因此而给甲方造成的一切损失，包括但不限于甲方因调查违约行为而支付的合理费用。</w:t>
      </w:r>
    </w:p>
    <w:p w:rsidR="00ED30F4" w:rsidRDefault="00ED30F4" w:rsidP="00ED30F4">
      <w:pPr>
        <w:spacing w:line="360" w:lineRule="exact"/>
        <w:ind w:firstLineChars="200" w:firstLine="482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第四条</w:t>
      </w:r>
      <w:r>
        <w:rPr>
          <w:rFonts w:ascii="仿宋" w:eastAsia="仿宋" w:hAnsi="仿宋" w:hint="eastAsia"/>
          <w:sz w:val="24"/>
        </w:rPr>
        <w:t>甲方在履行本合同的任何条款时，如有放松、放弃或迟延，均不构成对甲方在本合同下任何权利的不利影响或限制。如果甲方对某一违约行为免予追究，并不构成放弃追究</w:t>
      </w:r>
      <w:r w:rsidR="00E1772D">
        <w:rPr>
          <w:rFonts w:ascii="仿宋" w:eastAsia="仿宋" w:hAnsi="仿宋" w:hint="eastAsia"/>
          <w:sz w:val="24"/>
        </w:rPr>
        <w:t>乙方/卖方</w:t>
      </w:r>
      <w:proofErr w:type="gramStart"/>
      <w:r>
        <w:rPr>
          <w:rFonts w:ascii="仿宋" w:eastAsia="仿宋" w:hAnsi="仿宋" w:hint="eastAsia"/>
          <w:sz w:val="24"/>
        </w:rPr>
        <w:t>随后或</w:t>
      </w:r>
      <w:proofErr w:type="gramEnd"/>
      <w:r>
        <w:rPr>
          <w:rFonts w:ascii="仿宋" w:eastAsia="仿宋" w:hAnsi="仿宋" w:hint="eastAsia"/>
          <w:sz w:val="24"/>
        </w:rPr>
        <w:t>持续违约行为的权利。</w:t>
      </w:r>
    </w:p>
    <w:sectPr w:rsidR="00ED30F4" w:rsidSect="006D3526">
      <w:headerReference w:type="default" r:id="rId6"/>
      <w:footerReference w:type="default" r:id="rId7"/>
      <w:pgSz w:w="11906" w:h="16838"/>
      <w:pgMar w:top="1440" w:right="1800" w:bottom="1440" w:left="1800" w:header="454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430" w:rsidRDefault="00194430" w:rsidP="008949D4">
      <w:r>
        <w:separator/>
      </w:r>
    </w:p>
  </w:endnote>
  <w:endnote w:type="continuationSeparator" w:id="0">
    <w:p w:rsidR="00194430" w:rsidRDefault="00194430" w:rsidP="00894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526" w:rsidRDefault="003913F2">
    <w:pPr>
      <w:pStyle w:val="a4"/>
      <w:jc w:val="center"/>
    </w:pPr>
    <w:r>
      <w:rPr>
        <w:rFonts w:hint="eastAsia"/>
        <w:szCs w:val="21"/>
      </w:rPr>
      <w:t>第</w:t>
    </w:r>
    <w:r w:rsidR="00AD6994">
      <w:rPr>
        <w:szCs w:val="21"/>
      </w:rPr>
      <w:fldChar w:fldCharType="begin"/>
    </w:r>
    <w:r>
      <w:rPr>
        <w:szCs w:val="21"/>
      </w:rPr>
      <w:instrText xml:space="preserve"> PAGE </w:instrText>
    </w:r>
    <w:r w:rsidR="00AD6994">
      <w:rPr>
        <w:szCs w:val="21"/>
      </w:rPr>
      <w:fldChar w:fldCharType="separate"/>
    </w:r>
    <w:r w:rsidR="00E1772D">
      <w:rPr>
        <w:noProof/>
        <w:szCs w:val="21"/>
      </w:rPr>
      <w:t>2</w:t>
    </w:r>
    <w:r w:rsidR="00AD6994">
      <w:rPr>
        <w:szCs w:val="21"/>
      </w:rPr>
      <w:fldChar w:fldCharType="end"/>
    </w:r>
    <w:proofErr w:type="gramStart"/>
    <w:r>
      <w:rPr>
        <w:rFonts w:hint="eastAsia"/>
        <w:szCs w:val="21"/>
      </w:rPr>
      <w:t>页共</w:t>
    </w:r>
    <w:proofErr w:type="gramEnd"/>
    <w:r w:rsidR="00AD6994">
      <w:rPr>
        <w:szCs w:val="21"/>
      </w:rPr>
      <w:fldChar w:fldCharType="begin"/>
    </w:r>
    <w:r>
      <w:rPr>
        <w:szCs w:val="21"/>
      </w:rPr>
      <w:instrText xml:space="preserve"> NUMPAGES </w:instrText>
    </w:r>
    <w:r w:rsidR="00AD6994">
      <w:rPr>
        <w:szCs w:val="21"/>
      </w:rPr>
      <w:fldChar w:fldCharType="separate"/>
    </w:r>
    <w:r w:rsidR="00E1772D">
      <w:rPr>
        <w:noProof/>
        <w:szCs w:val="21"/>
      </w:rPr>
      <w:t>2</w:t>
    </w:r>
    <w:r w:rsidR="00AD6994">
      <w:rPr>
        <w:szCs w:val="21"/>
      </w:rPr>
      <w:fldChar w:fldCharType="end"/>
    </w:r>
    <w:r>
      <w:rPr>
        <w:rFonts w:hint="eastAsia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430" w:rsidRDefault="00194430" w:rsidP="008949D4">
      <w:r>
        <w:separator/>
      </w:r>
    </w:p>
  </w:footnote>
  <w:footnote w:type="continuationSeparator" w:id="0">
    <w:p w:rsidR="00194430" w:rsidRDefault="00194430" w:rsidP="008949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526" w:rsidRDefault="003913F2">
    <w:pPr>
      <w:pStyle w:val="a5"/>
      <w:pBdr>
        <w:bottom w:val="single" w:sz="6" w:space="0" w:color="auto"/>
      </w:pBdr>
      <w:jc w:val="both"/>
      <w:rPr>
        <w:rFonts w:ascii="宋体" w:hAnsi="宋体"/>
      </w:rPr>
    </w:pPr>
    <w:r>
      <w:rPr>
        <w:rFonts w:ascii="宋体" w:hAnsi="宋体" w:hint="eastAsia"/>
      </w:rPr>
      <w:t>合同文本版本号ZGDX2020111</w:t>
    </w:r>
    <w:r>
      <w:rPr>
        <w:rFonts w:ascii="宋体" w:hAnsi="宋体"/>
      </w:rPr>
      <w:t xml:space="preserve">                </w:t>
    </w:r>
    <w:r>
      <w:rPr>
        <w:rFonts w:ascii="宋体" w:hAnsi="宋体" w:hint="eastAsia"/>
      </w:rPr>
      <w:t xml:space="preserve"> 合同编号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30F4"/>
    <w:rsid w:val="000C3C76"/>
    <w:rsid w:val="0011285C"/>
    <w:rsid w:val="00175F87"/>
    <w:rsid w:val="00194430"/>
    <w:rsid w:val="00256C2E"/>
    <w:rsid w:val="00305FFE"/>
    <w:rsid w:val="00340F1B"/>
    <w:rsid w:val="003913F2"/>
    <w:rsid w:val="004977D3"/>
    <w:rsid w:val="00581463"/>
    <w:rsid w:val="00735F6A"/>
    <w:rsid w:val="007F6309"/>
    <w:rsid w:val="008949D4"/>
    <w:rsid w:val="00967CCB"/>
    <w:rsid w:val="009F67E9"/>
    <w:rsid w:val="00A51B11"/>
    <w:rsid w:val="00AD6994"/>
    <w:rsid w:val="00CA0008"/>
    <w:rsid w:val="00D84253"/>
    <w:rsid w:val="00E1772D"/>
    <w:rsid w:val="00ED30F4"/>
    <w:rsid w:val="00F14B62"/>
    <w:rsid w:val="00FA5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0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ED30F4"/>
    <w:rPr>
      <w:rFonts w:ascii="宋体" w:hAnsi="Courier New"/>
      <w:kern w:val="0"/>
      <w:sz w:val="20"/>
      <w:szCs w:val="20"/>
    </w:rPr>
  </w:style>
  <w:style w:type="character" w:customStyle="1" w:styleId="Char">
    <w:name w:val="纯文本 Char"/>
    <w:basedOn w:val="a0"/>
    <w:link w:val="a3"/>
    <w:uiPriority w:val="99"/>
    <w:rsid w:val="00ED30F4"/>
    <w:rPr>
      <w:rFonts w:ascii="宋体" w:eastAsia="宋体" w:hAnsi="Courier New" w:cs="Times New Roman"/>
      <w:kern w:val="0"/>
      <w:sz w:val="20"/>
      <w:szCs w:val="20"/>
    </w:rPr>
  </w:style>
  <w:style w:type="paragraph" w:styleId="a4">
    <w:name w:val="footer"/>
    <w:basedOn w:val="a"/>
    <w:link w:val="Char0"/>
    <w:uiPriority w:val="99"/>
    <w:rsid w:val="00ED30F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0F4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header"/>
    <w:basedOn w:val="a"/>
    <w:link w:val="Char1"/>
    <w:uiPriority w:val="99"/>
    <w:rsid w:val="00ED30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ED30F4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231</Words>
  <Characters>1322</Characters>
  <Application>Microsoft Office Word</Application>
  <DocSecurity>0</DocSecurity>
  <Lines>11</Lines>
  <Paragraphs>3</Paragraphs>
  <ScaleCrop>false</ScaleCrop>
  <Company>Microsoft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杨芳</dc:creator>
  <cp:lastModifiedBy>张琳</cp:lastModifiedBy>
  <cp:revision>13</cp:revision>
  <dcterms:created xsi:type="dcterms:W3CDTF">2019-12-31T06:40:00Z</dcterms:created>
  <dcterms:modified xsi:type="dcterms:W3CDTF">2020-03-02T07:00:00Z</dcterms:modified>
</cp:coreProperties>
</file>